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B77B9" w14:textId="77777777" w:rsidR="005A0391" w:rsidRDefault="005A0391" w:rsidP="00FE04F9">
      <w:pPr>
        <w:rPr>
          <w:rFonts w:ascii="Arial" w:hAnsi="Arial" w:cs="Arial"/>
          <w:color w:val="1F3864" w:themeColor="accent1" w:themeShade="80"/>
          <w:sz w:val="24"/>
          <w:szCs w:val="24"/>
        </w:rPr>
      </w:pPr>
      <w:r w:rsidRPr="00B8233E">
        <w:rPr>
          <w:rFonts w:ascii="Arial" w:hAnsi="Arial" w:cs="Arial"/>
          <w:noProof/>
          <w:color w:val="1F3864" w:themeColor="accent1" w:themeShade="80"/>
        </w:rPr>
        <w:drawing>
          <wp:anchor distT="0" distB="0" distL="114300" distR="114300" simplePos="0" relativeHeight="251658240" behindDoc="0" locked="0" layoutInCell="1" allowOverlap="1" wp14:anchorId="4E93909E" wp14:editId="29CDD489">
            <wp:simplePos x="0" y="0"/>
            <wp:positionH relativeFrom="margin">
              <wp:posOffset>17780</wp:posOffset>
            </wp:positionH>
            <wp:positionV relativeFrom="paragraph">
              <wp:posOffset>123825</wp:posOffset>
            </wp:positionV>
            <wp:extent cx="1156970" cy="1133475"/>
            <wp:effectExtent l="19050" t="19050" r="24130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13347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2CB2ED" w14:textId="77777777" w:rsidR="00BA657B" w:rsidRPr="00682373" w:rsidRDefault="00FE04F9" w:rsidP="00FE04F9">
      <w:pPr>
        <w:rPr>
          <w:rFonts w:ascii="Arial" w:hAnsi="Arial" w:cs="Arial"/>
          <w:color w:val="1F3864" w:themeColor="accent1" w:themeShade="80"/>
          <w:u w:val="single"/>
        </w:rPr>
      </w:pPr>
      <w:r w:rsidRPr="00682373">
        <w:rPr>
          <w:rFonts w:ascii="Arial" w:hAnsi="Arial" w:cs="Arial"/>
          <w:color w:val="1F3864" w:themeColor="accent1" w:themeShade="80"/>
        </w:rPr>
        <w:t>JULIA REEVE SFHEA</w:t>
      </w:r>
    </w:p>
    <w:p w14:paraId="61D8E2D8" w14:textId="0F31FE37" w:rsidR="00243AB0" w:rsidRPr="00682373" w:rsidRDefault="00CB5ECE" w:rsidP="00FE04F9">
      <w:pPr>
        <w:rPr>
          <w:rFonts w:ascii="Arial" w:hAnsi="Arial" w:cs="Arial"/>
          <w:color w:val="1F3864" w:themeColor="accent1" w:themeShade="80"/>
        </w:rPr>
      </w:pPr>
      <w:hyperlink r:id="rId7" w:history="1">
        <w:r w:rsidRPr="00CB5ECE">
          <w:rPr>
            <w:rStyle w:val="Hyperlink"/>
            <w:color w:val="44546A" w:themeColor="text2"/>
          </w:rPr>
          <w:t>juliareeve029@gmail.com</w:t>
        </w:r>
      </w:hyperlink>
      <w:r w:rsidR="00A943A1" w:rsidRPr="00CB5ECE">
        <w:rPr>
          <w:color w:val="44546A" w:themeColor="text2"/>
        </w:rPr>
        <w:t xml:space="preserve"> </w:t>
      </w:r>
      <w:r w:rsidR="00FE04F9" w:rsidRPr="00CB5ECE">
        <w:rPr>
          <w:rFonts w:ascii="Arial" w:hAnsi="Arial" w:cs="Arial"/>
          <w:color w:val="44546A" w:themeColor="text2"/>
        </w:rPr>
        <w:t xml:space="preserve">| 07855947369 </w:t>
      </w:r>
      <w:r w:rsidR="00FE04F9" w:rsidRPr="00682373">
        <w:rPr>
          <w:rFonts w:ascii="Arial" w:hAnsi="Arial" w:cs="Arial"/>
          <w:color w:val="1F3864" w:themeColor="accent1" w:themeShade="80"/>
        </w:rPr>
        <w:t xml:space="preserve">| </w:t>
      </w:r>
      <w:hyperlink r:id="rId8" w:history="1">
        <w:r w:rsidR="00243AB0" w:rsidRPr="00682373">
          <w:rPr>
            <w:rStyle w:val="Hyperlink"/>
            <w:rFonts w:ascii="Arial" w:hAnsi="Arial" w:cs="Arial"/>
            <w:color w:val="1F3864" w:themeColor="accent1" w:themeShade="80"/>
          </w:rPr>
          <w:t>https://www.juliareeve.co.uk/</w:t>
        </w:r>
      </w:hyperlink>
      <w:r w:rsidR="00243AB0" w:rsidRPr="00682373">
        <w:rPr>
          <w:rFonts w:ascii="Arial" w:hAnsi="Arial" w:cs="Arial"/>
          <w:color w:val="1F3864" w:themeColor="accent1" w:themeShade="80"/>
        </w:rPr>
        <w:t xml:space="preserve">  </w:t>
      </w:r>
    </w:p>
    <w:p w14:paraId="588373E0" w14:textId="21CC0D99" w:rsidR="00FE04F9" w:rsidRPr="00E07CCD" w:rsidRDefault="000D5207" w:rsidP="00FE04F9">
      <w:pPr>
        <w:rPr>
          <w:rFonts w:ascii="Arial" w:hAnsi="Arial" w:cs="Arial"/>
          <w:color w:val="44546A" w:themeColor="text2"/>
          <w:u w:val="single"/>
        </w:rPr>
      </w:pPr>
      <w:hyperlink r:id="rId9" w:history="1">
        <w:r w:rsidRPr="00E07CCD">
          <w:rPr>
            <w:rStyle w:val="Hyperlink"/>
            <w:rFonts w:ascii="Arial" w:hAnsi="Arial" w:cs="Arial"/>
            <w:color w:val="44546A" w:themeColor="text2"/>
          </w:rPr>
          <w:t>https://www.linkedin.com/in/juliareeveplay/</w:t>
        </w:r>
      </w:hyperlink>
      <w:r w:rsidRPr="00E07CCD">
        <w:rPr>
          <w:rFonts w:ascii="Arial" w:hAnsi="Arial" w:cs="Arial"/>
          <w:color w:val="44546A" w:themeColor="text2"/>
        </w:rPr>
        <w:t xml:space="preserve"> </w:t>
      </w:r>
      <w:r w:rsidR="00E07981" w:rsidRPr="00E07CCD">
        <w:rPr>
          <w:rFonts w:ascii="Arial" w:hAnsi="Arial" w:cs="Arial"/>
          <w:color w:val="44546A" w:themeColor="text2"/>
        </w:rPr>
        <w:t>|</w:t>
      </w:r>
      <w:r w:rsidR="00E07981" w:rsidRPr="00E07CCD">
        <w:rPr>
          <w:rFonts w:ascii="Arial" w:hAnsi="Arial" w:cs="Arial"/>
          <w:color w:val="44546A" w:themeColor="text2"/>
          <w:u w:val="single"/>
        </w:rPr>
        <w:t xml:space="preserve"> </w:t>
      </w:r>
      <w:r w:rsidR="00FE04F9" w:rsidRPr="00E07CCD">
        <w:rPr>
          <w:rFonts w:ascii="Arial" w:hAnsi="Arial" w:cs="Arial"/>
          <w:color w:val="44546A" w:themeColor="text2"/>
        </w:rPr>
        <w:t>@</w:t>
      </w:r>
      <w:hyperlink r:id="rId10" w:history="1">
        <w:r w:rsidR="00FE04F9" w:rsidRPr="00E07CCD">
          <w:rPr>
            <w:rStyle w:val="Hyperlink"/>
            <w:rFonts w:ascii="Arial" w:hAnsi="Arial" w:cs="Arial"/>
            <w:color w:val="44546A" w:themeColor="text2"/>
          </w:rPr>
          <w:t>juliacreeve</w:t>
        </w:r>
      </w:hyperlink>
      <w:r w:rsidR="005A29C8" w:rsidRPr="00E07CCD">
        <w:rPr>
          <w:rFonts w:ascii="Arial" w:hAnsi="Arial" w:cs="Arial"/>
          <w:color w:val="44546A" w:themeColor="text2"/>
        </w:rPr>
        <w:t xml:space="preserve"> </w:t>
      </w:r>
      <w:r w:rsidR="00FE04F9" w:rsidRPr="00E07CCD">
        <w:rPr>
          <w:rFonts w:ascii="Arial" w:hAnsi="Arial" w:cs="Arial"/>
          <w:color w:val="44546A" w:themeColor="text2"/>
        </w:rPr>
        <w:t xml:space="preserve"> </w:t>
      </w:r>
    </w:p>
    <w:p w14:paraId="4601386F" w14:textId="77777777" w:rsidR="005A0391" w:rsidRPr="00682373" w:rsidRDefault="005A0391" w:rsidP="00FE04F9">
      <w:pPr>
        <w:rPr>
          <w:rFonts w:ascii="Arial" w:hAnsi="Arial" w:cs="Arial"/>
          <w:color w:val="1F3864" w:themeColor="accent1" w:themeShade="80"/>
        </w:rPr>
      </w:pPr>
    </w:p>
    <w:p w14:paraId="37DECEEB" w14:textId="77777777" w:rsidR="00FE04F9" w:rsidRPr="00682373" w:rsidRDefault="00FE04F9" w:rsidP="00FE04F9">
      <w:p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EDUCATIONAL LEADERSHIP / CREATIVE PEDAGOGY</w:t>
      </w:r>
      <w:r w:rsidR="003F292F" w:rsidRPr="00682373">
        <w:rPr>
          <w:rFonts w:ascii="Arial" w:hAnsi="Arial" w:cs="Arial"/>
          <w:color w:val="1F3864" w:themeColor="accent1" w:themeShade="80"/>
        </w:rPr>
        <w:t xml:space="preserve"> &amp; DESIGN</w:t>
      </w:r>
      <w:r w:rsidRPr="00682373">
        <w:rPr>
          <w:rFonts w:ascii="Arial" w:hAnsi="Arial" w:cs="Arial"/>
          <w:color w:val="1F3864" w:themeColor="accent1" w:themeShade="80"/>
        </w:rPr>
        <w:t xml:space="preserve"> / STAFF DEVELOPMENT</w:t>
      </w:r>
      <w:r w:rsidR="003F292F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79B4E9FB" w14:textId="77777777" w:rsidR="00FE04F9" w:rsidRPr="00682373" w:rsidRDefault="0088787F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A creative and inclusive educator: s</w:t>
      </w:r>
      <w:r w:rsidR="00FE04F9" w:rsidRPr="00682373">
        <w:rPr>
          <w:rFonts w:ascii="Arial" w:hAnsi="Arial" w:cs="Arial"/>
          <w:color w:val="1F3864" w:themeColor="accent1" w:themeShade="80"/>
        </w:rPr>
        <w:t xml:space="preserve">pecialist in playful, multisensory learning to develop confidence, social connection </w:t>
      </w:r>
      <w:r w:rsidR="001C2552" w:rsidRPr="00682373">
        <w:rPr>
          <w:rFonts w:ascii="Arial" w:hAnsi="Arial" w:cs="Arial"/>
          <w:color w:val="1F3864" w:themeColor="accent1" w:themeShade="80"/>
        </w:rPr>
        <w:t>and</w:t>
      </w:r>
      <w:r w:rsidR="00FE04F9" w:rsidRPr="00682373">
        <w:rPr>
          <w:rFonts w:ascii="Arial" w:hAnsi="Arial" w:cs="Arial"/>
          <w:color w:val="1F3864" w:themeColor="accent1" w:themeShade="80"/>
        </w:rPr>
        <w:t xml:space="preserve"> </w:t>
      </w:r>
      <w:r w:rsidR="00A32DF2" w:rsidRPr="00682373">
        <w:rPr>
          <w:rFonts w:ascii="Arial" w:hAnsi="Arial" w:cs="Arial"/>
          <w:color w:val="1F3864" w:themeColor="accent1" w:themeShade="80"/>
        </w:rPr>
        <w:t>engagement</w:t>
      </w:r>
    </w:p>
    <w:p w14:paraId="2C812F81" w14:textId="715D52EB" w:rsidR="00FE04F9" w:rsidRPr="00682373" w:rsidRDefault="00FE04F9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An accredited LEGO</w:t>
      </w:r>
      <w:bookmarkStart w:id="0" w:name="_Hlk128581978"/>
      <w:r w:rsidR="00506326" w:rsidRPr="00682373">
        <w:rPr>
          <w:rFonts w:ascii="Arial" w:hAnsi="Arial" w:cs="Arial"/>
          <w:color w:val="1F3864" w:themeColor="accent1" w:themeShade="80"/>
        </w:rPr>
        <w:t>®</w:t>
      </w:r>
      <w:bookmarkEnd w:id="0"/>
      <w:r w:rsidRPr="00682373">
        <w:rPr>
          <w:rFonts w:ascii="Arial" w:hAnsi="Arial" w:cs="Arial"/>
          <w:color w:val="1F3864" w:themeColor="accent1" w:themeShade="80"/>
        </w:rPr>
        <w:t xml:space="preserve"> Serious Play</w:t>
      </w:r>
      <w:r w:rsidR="00506326" w:rsidRPr="00682373">
        <w:rPr>
          <w:rFonts w:ascii="Arial" w:hAnsi="Arial" w:cs="Arial"/>
          <w:color w:val="1F3864" w:themeColor="accent1" w:themeShade="80"/>
        </w:rPr>
        <w:t>®</w:t>
      </w:r>
      <w:r w:rsidRPr="00682373">
        <w:rPr>
          <w:rFonts w:ascii="Arial" w:hAnsi="Arial" w:cs="Arial"/>
          <w:color w:val="1F3864" w:themeColor="accent1" w:themeShade="80"/>
        </w:rPr>
        <w:t xml:space="preserve"> facilitator with extensive experience in delivering LSP workshops </w:t>
      </w:r>
      <w:r w:rsidR="00506326" w:rsidRPr="00682373">
        <w:rPr>
          <w:rFonts w:ascii="Arial" w:hAnsi="Arial" w:cs="Arial"/>
          <w:color w:val="1F3864" w:themeColor="accent1" w:themeShade="80"/>
        </w:rPr>
        <w:t>with</w:t>
      </w:r>
      <w:r w:rsidRPr="00682373">
        <w:rPr>
          <w:rFonts w:ascii="Arial" w:hAnsi="Arial" w:cs="Arial"/>
          <w:color w:val="1F3864" w:themeColor="accent1" w:themeShade="80"/>
        </w:rPr>
        <w:t xml:space="preserve">in </w:t>
      </w:r>
      <w:r w:rsidR="00506326" w:rsidRPr="00682373">
        <w:rPr>
          <w:rFonts w:ascii="Arial" w:hAnsi="Arial" w:cs="Arial"/>
          <w:color w:val="1F3864" w:themeColor="accent1" w:themeShade="80"/>
        </w:rPr>
        <w:t>HEI</w:t>
      </w:r>
      <w:r w:rsidR="00D34424">
        <w:rPr>
          <w:rFonts w:ascii="Arial" w:hAnsi="Arial" w:cs="Arial"/>
          <w:color w:val="1F3864" w:themeColor="accent1" w:themeShade="80"/>
        </w:rPr>
        <w:t>, criminal justice and community</w:t>
      </w:r>
      <w:r w:rsidRPr="00682373">
        <w:rPr>
          <w:rFonts w:ascii="Arial" w:hAnsi="Arial" w:cs="Arial"/>
          <w:color w:val="1F3864" w:themeColor="accent1" w:themeShade="80"/>
        </w:rPr>
        <w:t xml:space="preserve"> </w:t>
      </w:r>
      <w:proofErr w:type="gramStart"/>
      <w:r w:rsidRPr="00682373">
        <w:rPr>
          <w:rFonts w:ascii="Arial" w:hAnsi="Arial" w:cs="Arial"/>
          <w:color w:val="1F3864" w:themeColor="accent1" w:themeShade="80"/>
        </w:rPr>
        <w:t>settings</w:t>
      </w:r>
      <w:proofErr w:type="gramEnd"/>
      <w:r w:rsidR="00506326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7308424D" w14:textId="77777777" w:rsidR="00FE04F9" w:rsidRPr="00682373" w:rsidRDefault="00FE04F9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Proven success developing imaginative interventions for staff </w:t>
      </w:r>
      <w:r w:rsidR="001C2552" w:rsidRPr="00682373">
        <w:rPr>
          <w:rFonts w:ascii="Arial" w:hAnsi="Arial" w:cs="Arial"/>
          <w:color w:val="1F3864" w:themeColor="accent1" w:themeShade="80"/>
        </w:rPr>
        <w:t>and</w:t>
      </w:r>
      <w:r w:rsidRPr="00682373">
        <w:rPr>
          <w:rFonts w:ascii="Arial" w:hAnsi="Arial" w:cs="Arial"/>
          <w:color w:val="1F3864" w:themeColor="accent1" w:themeShade="80"/>
        </w:rPr>
        <w:t xml:space="preserve"> learners</w:t>
      </w:r>
    </w:p>
    <w:p w14:paraId="1EE46708" w14:textId="77777777" w:rsidR="0088787F" w:rsidRPr="00682373" w:rsidRDefault="0088787F" w:rsidP="0088787F">
      <w:pPr>
        <w:pStyle w:val="ListParagraph"/>
        <w:numPr>
          <w:ilvl w:val="0"/>
          <w:numId w:val="12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Over 20 years’ experience in developing and delivering innovative teaching and staff development across FE, HE, researcher development and community settings </w:t>
      </w:r>
    </w:p>
    <w:p w14:paraId="3A6F657B" w14:textId="105750A9" w:rsidR="00FE04F9" w:rsidRPr="005B3E52" w:rsidRDefault="00FE04F9" w:rsidP="005B3E52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National </w:t>
      </w:r>
      <w:r w:rsidR="004E0B9F" w:rsidRPr="00682373">
        <w:rPr>
          <w:rFonts w:ascii="Arial" w:hAnsi="Arial" w:cs="Arial"/>
          <w:color w:val="1F3864" w:themeColor="accent1" w:themeShade="80"/>
        </w:rPr>
        <w:t>T</w:t>
      </w:r>
      <w:r w:rsidRPr="00682373">
        <w:rPr>
          <w:rFonts w:ascii="Arial" w:hAnsi="Arial" w:cs="Arial"/>
          <w:color w:val="1F3864" w:themeColor="accent1" w:themeShade="80"/>
        </w:rPr>
        <w:t xml:space="preserve">eacher Fellow </w:t>
      </w:r>
      <w:r w:rsidR="00F03D0F" w:rsidRPr="00682373">
        <w:rPr>
          <w:rFonts w:ascii="Arial" w:hAnsi="Arial" w:cs="Arial"/>
          <w:color w:val="1F3864" w:themeColor="accent1" w:themeShade="80"/>
        </w:rPr>
        <w:t>2021</w:t>
      </w:r>
      <w:r w:rsidR="00094721" w:rsidRPr="00682373">
        <w:rPr>
          <w:rFonts w:ascii="Arial" w:hAnsi="Arial" w:cs="Arial"/>
          <w:color w:val="1F3864" w:themeColor="accent1" w:themeShade="80"/>
        </w:rPr>
        <w:t xml:space="preserve"> </w:t>
      </w:r>
      <w:r w:rsidR="001C2552" w:rsidRPr="00682373">
        <w:rPr>
          <w:rFonts w:ascii="Arial" w:hAnsi="Arial" w:cs="Arial"/>
          <w:color w:val="1F3864" w:themeColor="accent1" w:themeShade="80"/>
        </w:rPr>
        <w:t>and</w:t>
      </w:r>
      <w:r w:rsidR="00094721" w:rsidRPr="00682373">
        <w:rPr>
          <w:rFonts w:ascii="Arial" w:hAnsi="Arial" w:cs="Arial"/>
          <w:color w:val="1F3864" w:themeColor="accent1" w:themeShade="80"/>
        </w:rPr>
        <w:t xml:space="preserve"> </w:t>
      </w:r>
      <w:r w:rsidRPr="00682373">
        <w:rPr>
          <w:rFonts w:ascii="Arial" w:hAnsi="Arial" w:cs="Arial"/>
          <w:color w:val="1F3864" w:themeColor="accent1" w:themeShade="80"/>
        </w:rPr>
        <w:t>Senior Fellow of the HEA</w:t>
      </w:r>
    </w:p>
    <w:p w14:paraId="5E94ED62" w14:textId="77777777" w:rsidR="00FE04F9" w:rsidRPr="00682373" w:rsidRDefault="00FE04F9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Change Agent: proven success in </w:t>
      </w:r>
      <w:r w:rsidR="008B69F0" w:rsidRPr="00682373">
        <w:rPr>
          <w:rFonts w:ascii="Arial" w:hAnsi="Arial" w:cs="Arial"/>
          <w:color w:val="1F3864" w:themeColor="accent1" w:themeShade="80"/>
        </w:rPr>
        <w:t>i</w:t>
      </w:r>
      <w:r w:rsidRPr="00682373">
        <w:rPr>
          <w:rFonts w:ascii="Arial" w:hAnsi="Arial" w:cs="Arial"/>
          <w:color w:val="1F3864" w:themeColor="accent1" w:themeShade="80"/>
        </w:rPr>
        <w:t xml:space="preserve">nitiating and delivering innovative </w:t>
      </w:r>
      <w:proofErr w:type="gramStart"/>
      <w:r w:rsidRPr="00682373">
        <w:rPr>
          <w:rFonts w:ascii="Arial" w:hAnsi="Arial" w:cs="Arial"/>
          <w:color w:val="1F3864" w:themeColor="accent1" w:themeShade="80"/>
        </w:rPr>
        <w:t>projects</w:t>
      </w:r>
      <w:proofErr w:type="gramEnd"/>
    </w:p>
    <w:p w14:paraId="156F62CD" w14:textId="77777777" w:rsidR="00FE04F9" w:rsidRPr="00682373" w:rsidRDefault="00FE04F9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Expert in visual and accessible communication via infographics</w:t>
      </w:r>
      <w:r w:rsidR="00A32DF2" w:rsidRPr="00682373">
        <w:rPr>
          <w:rFonts w:ascii="Arial" w:hAnsi="Arial" w:cs="Arial"/>
          <w:color w:val="1F3864" w:themeColor="accent1" w:themeShade="80"/>
        </w:rPr>
        <w:t xml:space="preserve"> and curriculum design</w:t>
      </w:r>
    </w:p>
    <w:p w14:paraId="6D2E0A5E" w14:textId="77777777" w:rsidR="00FE04F9" w:rsidRPr="00682373" w:rsidRDefault="00FE04F9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Collaborative communicator able to cultivate internal and external partnerships</w:t>
      </w:r>
    </w:p>
    <w:p w14:paraId="1A50A552" w14:textId="77777777" w:rsidR="00FE04F9" w:rsidRPr="00682373" w:rsidRDefault="00FE04F9" w:rsidP="00FF2143">
      <w:pPr>
        <w:pStyle w:val="ListParagraph"/>
        <w:numPr>
          <w:ilvl w:val="0"/>
          <w:numId w:val="11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Published writer and blogger on creative pedagogy</w:t>
      </w:r>
    </w:p>
    <w:p w14:paraId="22E3074B" w14:textId="77777777" w:rsidR="00FE04F9" w:rsidRPr="00682373" w:rsidRDefault="00FE04F9" w:rsidP="00FE04F9">
      <w:p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PROFESSIONAL EXPERIENCE</w:t>
      </w:r>
    </w:p>
    <w:p w14:paraId="7A9B8D2D" w14:textId="64330DB6" w:rsidR="0088787F" w:rsidRPr="00682373" w:rsidRDefault="0088787F" w:rsidP="0088787F">
      <w:pPr>
        <w:pStyle w:val="ListParagraph"/>
        <w:numPr>
          <w:ilvl w:val="0"/>
          <w:numId w:val="12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2021-</w:t>
      </w:r>
      <w:r w:rsidR="00504A65">
        <w:rPr>
          <w:rFonts w:ascii="Arial" w:hAnsi="Arial" w:cs="Arial"/>
          <w:color w:val="1F3864" w:themeColor="accent1" w:themeShade="80"/>
        </w:rPr>
        <w:t>2023</w:t>
      </w:r>
      <w:r w:rsidRPr="00682373">
        <w:rPr>
          <w:rFonts w:ascii="Arial" w:hAnsi="Arial" w:cs="Arial"/>
          <w:color w:val="1F3864" w:themeColor="accent1" w:themeShade="80"/>
        </w:rPr>
        <w:t xml:space="preserve"> Part-time Lecturer in Corporate Development (Business &amp; Law), DMU</w:t>
      </w:r>
    </w:p>
    <w:p w14:paraId="3C83FBBF" w14:textId="09D0E57F" w:rsidR="00396234" w:rsidRPr="00682373" w:rsidRDefault="00FE04F9" w:rsidP="0088787F">
      <w:pPr>
        <w:pStyle w:val="ListParagraph"/>
        <w:numPr>
          <w:ilvl w:val="0"/>
          <w:numId w:val="12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2018-present</w:t>
      </w:r>
      <w:r w:rsidR="00396234" w:rsidRPr="00682373">
        <w:rPr>
          <w:rFonts w:ascii="Arial" w:hAnsi="Arial" w:cs="Arial"/>
          <w:color w:val="1F3864" w:themeColor="accent1" w:themeShade="80"/>
        </w:rPr>
        <w:t>: Independent Educational Consultant</w:t>
      </w:r>
      <w:r w:rsidR="008B69F0" w:rsidRPr="00682373">
        <w:rPr>
          <w:rFonts w:ascii="Arial" w:hAnsi="Arial" w:cs="Arial"/>
          <w:color w:val="1F3864" w:themeColor="accent1" w:themeShade="80"/>
        </w:rPr>
        <w:t xml:space="preserve"> / Workshop </w:t>
      </w:r>
      <w:r w:rsidR="00504A65">
        <w:rPr>
          <w:rFonts w:ascii="Arial" w:hAnsi="Arial" w:cs="Arial"/>
          <w:color w:val="1F3864" w:themeColor="accent1" w:themeShade="80"/>
        </w:rPr>
        <w:t>Facilitator</w:t>
      </w:r>
    </w:p>
    <w:p w14:paraId="2E5DA6BB" w14:textId="77777777" w:rsidR="0023709D" w:rsidRPr="00682373" w:rsidRDefault="00FE04F9" w:rsidP="00FF2143">
      <w:pPr>
        <w:pStyle w:val="ListParagraph"/>
        <w:numPr>
          <w:ilvl w:val="0"/>
          <w:numId w:val="12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2015-</w:t>
      </w:r>
      <w:r w:rsidR="00334CF2" w:rsidRPr="00682373">
        <w:rPr>
          <w:rFonts w:ascii="Arial" w:hAnsi="Arial" w:cs="Arial"/>
          <w:color w:val="1F3864" w:themeColor="accent1" w:themeShade="80"/>
        </w:rPr>
        <w:t>20</w:t>
      </w:r>
      <w:r w:rsidR="0023709D" w:rsidRPr="00682373">
        <w:rPr>
          <w:rFonts w:ascii="Arial" w:hAnsi="Arial" w:cs="Arial"/>
          <w:color w:val="1F3864" w:themeColor="accent1" w:themeShade="80"/>
        </w:rPr>
        <w:t xml:space="preserve">: </w:t>
      </w:r>
      <w:r w:rsidR="007716DA" w:rsidRPr="00682373">
        <w:rPr>
          <w:rFonts w:ascii="Arial" w:hAnsi="Arial" w:cs="Arial"/>
          <w:color w:val="1F3864" w:themeColor="accent1" w:themeShade="80"/>
        </w:rPr>
        <w:t>Digital Partner: Creative Pedagogies</w:t>
      </w:r>
      <w:r w:rsidR="0023709D" w:rsidRPr="00682373">
        <w:rPr>
          <w:rFonts w:ascii="Arial" w:hAnsi="Arial" w:cs="Arial"/>
          <w:color w:val="1F3864" w:themeColor="accent1" w:themeShade="80"/>
        </w:rPr>
        <w:t>, D</w:t>
      </w:r>
      <w:r w:rsidR="00F32700" w:rsidRPr="00682373">
        <w:rPr>
          <w:rFonts w:ascii="Arial" w:hAnsi="Arial" w:cs="Arial"/>
          <w:color w:val="1F3864" w:themeColor="accent1" w:themeShade="80"/>
        </w:rPr>
        <w:t>MU</w:t>
      </w:r>
    </w:p>
    <w:p w14:paraId="6A562E99" w14:textId="77777777" w:rsidR="000343BD" w:rsidRPr="00682373" w:rsidRDefault="000343BD" w:rsidP="00FF2143">
      <w:pPr>
        <w:pStyle w:val="ListParagraph"/>
        <w:numPr>
          <w:ilvl w:val="0"/>
          <w:numId w:val="12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2006-2015: Senior Lecturer, Contextual Studies (Arts, Design &amp; Humanities), D</w:t>
      </w:r>
      <w:r w:rsidR="00AC6833" w:rsidRPr="00682373">
        <w:rPr>
          <w:rFonts w:ascii="Arial" w:hAnsi="Arial" w:cs="Arial"/>
          <w:color w:val="1F3864" w:themeColor="accent1" w:themeShade="80"/>
        </w:rPr>
        <w:t>MU</w:t>
      </w:r>
    </w:p>
    <w:p w14:paraId="074690AE" w14:textId="77777777" w:rsidR="00FE04F9" w:rsidRPr="00682373" w:rsidRDefault="00FE04F9" w:rsidP="00FF2143">
      <w:pPr>
        <w:pStyle w:val="ListParagraph"/>
        <w:numPr>
          <w:ilvl w:val="0"/>
          <w:numId w:val="13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1996-2006 Course leader/</w:t>
      </w:r>
      <w:r w:rsidR="007716DA" w:rsidRPr="00682373">
        <w:rPr>
          <w:rFonts w:ascii="Arial" w:hAnsi="Arial" w:cs="Arial"/>
          <w:color w:val="1F3864" w:themeColor="accent1" w:themeShade="80"/>
        </w:rPr>
        <w:t>L</w:t>
      </w:r>
      <w:r w:rsidRPr="00682373">
        <w:rPr>
          <w:rFonts w:ascii="Arial" w:hAnsi="Arial" w:cs="Arial"/>
          <w:color w:val="1F3864" w:themeColor="accent1" w:themeShade="80"/>
        </w:rPr>
        <w:t>ecturer Fashion &amp; Costume Craft</w:t>
      </w:r>
      <w:r w:rsidR="007716DA" w:rsidRPr="00682373">
        <w:rPr>
          <w:rFonts w:ascii="Arial" w:hAnsi="Arial" w:cs="Arial"/>
          <w:color w:val="1F3864" w:themeColor="accent1" w:themeShade="80"/>
        </w:rPr>
        <w:t>,</w:t>
      </w:r>
      <w:r w:rsidRPr="00682373">
        <w:rPr>
          <w:rFonts w:ascii="Arial" w:hAnsi="Arial" w:cs="Arial"/>
          <w:color w:val="1F3864" w:themeColor="accent1" w:themeShade="80"/>
        </w:rPr>
        <w:t xml:space="preserve"> Leicester College</w:t>
      </w:r>
    </w:p>
    <w:p w14:paraId="392928AC" w14:textId="77777777" w:rsidR="00FE04F9" w:rsidRPr="00682373" w:rsidRDefault="00FE04F9" w:rsidP="00FE04F9">
      <w:p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EDUCATION &amp; CREDENTIALS</w:t>
      </w:r>
    </w:p>
    <w:p w14:paraId="7B0A1091" w14:textId="77777777" w:rsidR="00334CF2" w:rsidRPr="00682373" w:rsidRDefault="00334CF2" w:rsidP="007716DA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2021 National Teaching Fellow award </w:t>
      </w:r>
      <w:hyperlink r:id="rId11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https://www.advance-he.ac.uk/ntfs/julia-reeve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4C2A92D2" w14:textId="77777777" w:rsidR="007716DA" w:rsidRPr="00682373" w:rsidRDefault="007716DA" w:rsidP="007716DA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2020 Inthrface, Denmark: Advanced LEGO</w:t>
      </w:r>
      <w:r w:rsidR="007A726A" w:rsidRPr="00682373">
        <w:rPr>
          <w:rFonts w:ascii="Arial" w:hAnsi="Arial" w:cs="Arial"/>
          <w:color w:val="1F3864" w:themeColor="accent1" w:themeShade="80"/>
        </w:rPr>
        <w:t>®</w:t>
      </w:r>
      <w:r w:rsidRPr="00682373">
        <w:rPr>
          <w:rFonts w:ascii="Arial" w:hAnsi="Arial" w:cs="Arial"/>
          <w:color w:val="1F3864" w:themeColor="accent1" w:themeShade="80"/>
        </w:rPr>
        <w:t xml:space="preserve"> Serious Play</w:t>
      </w:r>
      <w:r w:rsidR="007A726A" w:rsidRPr="00682373">
        <w:rPr>
          <w:rFonts w:ascii="Arial" w:hAnsi="Arial" w:cs="Arial"/>
          <w:color w:val="1F3864" w:themeColor="accent1" w:themeShade="80"/>
        </w:rPr>
        <w:t>®</w:t>
      </w:r>
      <w:r w:rsidRPr="00682373">
        <w:rPr>
          <w:rFonts w:ascii="Arial" w:hAnsi="Arial" w:cs="Arial"/>
          <w:color w:val="1F3864" w:themeColor="accent1" w:themeShade="80"/>
        </w:rPr>
        <w:t xml:space="preserve"> training: Readiness for Change</w:t>
      </w:r>
    </w:p>
    <w:p w14:paraId="184F5DC7" w14:textId="77777777" w:rsidR="00FE04F9" w:rsidRPr="00682373" w:rsidRDefault="00FE04F9" w:rsidP="00FF2143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2019-20 DMU</w:t>
      </w:r>
      <w:r w:rsidR="00392190" w:rsidRPr="00682373">
        <w:rPr>
          <w:rFonts w:ascii="Arial" w:hAnsi="Arial" w:cs="Arial"/>
          <w:color w:val="1F3864" w:themeColor="accent1" w:themeShade="80"/>
        </w:rPr>
        <w:t>:</w:t>
      </w:r>
      <w:r w:rsidR="00E367AD" w:rsidRPr="00682373">
        <w:rPr>
          <w:rFonts w:ascii="Arial" w:hAnsi="Arial" w:cs="Arial"/>
          <w:color w:val="1F3864" w:themeColor="accent1" w:themeShade="80"/>
        </w:rPr>
        <w:t xml:space="preserve"> </w:t>
      </w:r>
      <w:r w:rsidRPr="00682373">
        <w:rPr>
          <w:rFonts w:ascii="Arial" w:hAnsi="Arial" w:cs="Arial"/>
          <w:color w:val="1F3864" w:themeColor="accent1" w:themeShade="80"/>
        </w:rPr>
        <w:t>Educational Leadership Programme</w:t>
      </w:r>
    </w:p>
    <w:p w14:paraId="37CD6CD1" w14:textId="77777777" w:rsidR="00FE04F9" w:rsidRPr="00682373" w:rsidRDefault="00FE04F9" w:rsidP="00FF2143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2017 Inthrface, Denmark</w:t>
      </w:r>
      <w:r w:rsidR="00E367AD" w:rsidRPr="00682373">
        <w:rPr>
          <w:rFonts w:ascii="Arial" w:hAnsi="Arial" w:cs="Arial"/>
          <w:color w:val="1F3864" w:themeColor="accent1" w:themeShade="80"/>
        </w:rPr>
        <w:t xml:space="preserve">: </w:t>
      </w:r>
      <w:r w:rsidRPr="00682373">
        <w:rPr>
          <w:rFonts w:ascii="Arial" w:hAnsi="Arial" w:cs="Arial"/>
          <w:color w:val="1F3864" w:themeColor="accent1" w:themeShade="80"/>
        </w:rPr>
        <w:t>LEGO</w:t>
      </w:r>
      <w:r w:rsidR="007A726A" w:rsidRPr="00682373">
        <w:rPr>
          <w:rFonts w:ascii="Arial" w:hAnsi="Arial" w:cs="Arial"/>
          <w:color w:val="1F3864" w:themeColor="accent1" w:themeShade="80"/>
        </w:rPr>
        <w:t>®</w:t>
      </w:r>
      <w:r w:rsidRPr="00682373">
        <w:rPr>
          <w:rFonts w:ascii="Arial" w:hAnsi="Arial" w:cs="Arial"/>
          <w:color w:val="1F3864" w:themeColor="accent1" w:themeShade="80"/>
        </w:rPr>
        <w:t xml:space="preserve"> Serious Play</w:t>
      </w:r>
      <w:r w:rsidR="007A726A" w:rsidRPr="00682373">
        <w:rPr>
          <w:rFonts w:ascii="Arial" w:hAnsi="Arial" w:cs="Arial"/>
          <w:color w:val="1F3864" w:themeColor="accent1" w:themeShade="80"/>
        </w:rPr>
        <w:t>®</w:t>
      </w:r>
      <w:r w:rsidRPr="00682373">
        <w:rPr>
          <w:rFonts w:ascii="Arial" w:hAnsi="Arial" w:cs="Arial"/>
          <w:color w:val="1F3864" w:themeColor="accent1" w:themeShade="80"/>
        </w:rPr>
        <w:t xml:space="preserve"> Facilitator</w:t>
      </w:r>
      <w:r w:rsidR="00E367AD" w:rsidRPr="00682373">
        <w:rPr>
          <w:rFonts w:ascii="Arial" w:hAnsi="Arial" w:cs="Arial"/>
          <w:color w:val="1F3864" w:themeColor="accent1" w:themeShade="80"/>
        </w:rPr>
        <w:t xml:space="preserve"> training</w:t>
      </w:r>
    </w:p>
    <w:p w14:paraId="5ED45961" w14:textId="77777777" w:rsidR="00FE04F9" w:rsidRPr="00682373" w:rsidRDefault="00FE04F9" w:rsidP="00FF2143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2015 DMU</w:t>
      </w:r>
      <w:r w:rsidR="00E367AD" w:rsidRPr="00682373">
        <w:rPr>
          <w:rFonts w:ascii="Arial" w:hAnsi="Arial" w:cs="Arial"/>
          <w:color w:val="1F3864" w:themeColor="accent1" w:themeShade="80"/>
        </w:rPr>
        <w:t xml:space="preserve">: </w:t>
      </w:r>
      <w:r w:rsidRPr="00682373">
        <w:rPr>
          <w:rFonts w:ascii="Arial" w:hAnsi="Arial" w:cs="Arial"/>
          <w:color w:val="1F3864" w:themeColor="accent1" w:themeShade="80"/>
        </w:rPr>
        <w:t>Senior Fellow of the Higher Education Academy</w:t>
      </w:r>
      <w:r w:rsidR="007A726A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1375B4B5" w14:textId="77777777" w:rsidR="00FE04F9" w:rsidRPr="00682373" w:rsidRDefault="00FE04F9" w:rsidP="00FF2143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2011 DMU</w:t>
      </w:r>
      <w:r w:rsidR="00E367AD" w:rsidRPr="00682373">
        <w:rPr>
          <w:rFonts w:ascii="Arial" w:hAnsi="Arial" w:cs="Arial"/>
          <w:color w:val="1F3864" w:themeColor="accent1" w:themeShade="80"/>
        </w:rPr>
        <w:t xml:space="preserve">: </w:t>
      </w:r>
      <w:r w:rsidRPr="00682373">
        <w:rPr>
          <w:rFonts w:ascii="Arial" w:hAnsi="Arial" w:cs="Arial"/>
          <w:color w:val="1F3864" w:themeColor="accent1" w:themeShade="80"/>
        </w:rPr>
        <w:t>DMU Teacher Fellow</w:t>
      </w:r>
    </w:p>
    <w:p w14:paraId="25A24EC2" w14:textId="77777777" w:rsidR="00FE04F9" w:rsidRPr="00682373" w:rsidRDefault="00FE04F9" w:rsidP="00FF2143">
      <w:pPr>
        <w:pStyle w:val="ListParagraph"/>
        <w:numPr>
          <w:ilvl w:val="0"/>
          <w:numId w:val="14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2004 Nottingham Trent University</w:t>
      </w:r>
      <w:r w:rsidR="00E367AD" w:rsidRPr="00682373">
        <w:rPr>
          <w:rFonts w:ascii="Arial" w:hAnsi="Arial" w:cs="Arial"/>
          <w:color w:val="1F3864" w:themeColor="accent1" w:themeShade="80"/>
        </w:rPr>
        <w:t xml:space="preserve">: </w:t>
      </w:r>
      <w:r w:rsidRPr="00682373">
        <w:rPr>
          <w:rFonts w:ascii="Arial" w:hAnsi="Arial" w:cs="Arial"/>
          <w:color w:val="1F3864" w:themeColor="accent1" w:themeShade="80"/>
        </w:rPr>
        <w:t>MA by Registered Project (Teaching &amp; Learning package to overcome learning barriers) in Theatre Arts</w:t>
      </w:r>
      <w:r w:rsidR="00660ADE" w:rsidRPr="00682373">
        <w:rPr>
          <w:rFonts w:ascii="Arial" w:hAnsi="Arial" w:cs="Arial"/>
          <w:color w:val="1F3864" w:themeColor="accent1" w:themeShade="80"/>
        </w:rPr>
        <w:t xml:space="preserve"> (Distinction)</w:t>
      </w:r>
    </w:p>
    <w:p w14:paraId="5EB43B7F" w14:textId="77777777" w:rsidR="00FE04F9" w:rsidRPr="00682373" w:rsidRDefault="00FE04F9" w:rsidP="00FE04F9">
      <w:pPr>
        <w:rPr>
          <w:rFonts w:ascii="Arial" w:hAnsi="Arial" w:cs="Arial"/>
          <w:b/>
          <w:color w:val="1F3864" w:themeColor="accent1" w:themeShade="80"/>
          <w:u w:val="single"/>
        </w:rPr>
      </w:pPr>
      <w:r w:rsidRPr="00682373">
        <w:rPr>
          <w:rFonts w:ascii="Arial" w:hAnsi="Arial" w:cs="Arial"/>
          <w:b/>
          <w:color w:val="1F3864" w:themeColor="accent1" w:themeShade="80"/>
          <w:u w:val="single"/>
        </w:rPr>
        <w:t>Articles in Refereed Journals/Book Contributions:</w:t>
      </w:r>
    </w:p>
    <w:p w14:paraId="435B5ADE" w14:textId="77777777" w:rsidR="00B56B56" w:rsidRPr="00682373" w:rsidRDefault="00B56B56" w:rsidP="00E656A4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Reeve, J. (2022) </w:t>
      </w:r>
      <w:r w:rsidR="00E656A4" w:rsidRPr="00682373">
        <w:rPr>
          <w:rFonts w:ascii="Arial" w:hAnsi="Arial" w:cs="Arial"/>
          <w:color w:val="1F3864" w:themeColor="accent1" w:themeShade="80"/>
        </w:rPr>
        <w:t>Mindful LEGO® for Wellbeing</w:t>
      </w:r>
      <w:r w:rsidRPr="00682373">
        <w:rPr>
          <w:rFonts w:ascii="Arial" w:hAnsi="Arial" w:cs="Arial"/>
          <w:color w:val="1F3864" w:themeColor="accent1" w:themeShade="80"/>
        </w:rPr>
        <w:t xml:space="preserve">. In: James, A. &amp; Nerantzi, C. (eds.) LEGO® for University Learning: Online, offline and elsewhere. [Online] Available from: </w:t>
      </w:r>
      <w:hyperlink r:id="rId12" w:anchor=".Y8fAuHbP2Ul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https://zenodo.org/record/7421754#.Y8fAuHbP2Ul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  </w:t>
      </w:r>
    </w:p>
    <w:p w14:paraId="22B9C76C" w14:textId="77777777" w:rsidR="00DF4E8A" w:rsidRPr="00682373" w:rsidRDefault="00796E77" w:rsidP="00EC7F94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Morgan, A. &amp; </w:t>
      </w:r>
      <w:r w:rsidR="000B34C0" w:rsidRPr="00682373">
        <w:rPr>
          <w:rFonts w:ascii="Arial" w:hAnsi="Arial" w:cs="Arial"/>
          <w:color w:val="1F3864" w:themeColor="accent1" w:themeShade="80"/>
        </w:rPr>
        <w:t xml:space="preserve">Reeve, J. (2022) Online LEGO® SERIOUS PLAY® in a coaching context. In: </w:t>
      </w:r>
      <w:r w:rsidR="00591188" w:rsidRPr="00682373">
        <w:rPr>
          <w:rFonts w:ascii="Arial" w:hAnsi="Arial" w:cs="Arial"/>
          <w:color w:val="1F3864" w:themeColor="accent1" w:themeShade="80"/>
        </w:rPr>
        <w:t>James, A. &amp; Nerantzi, C. (</w:t>
      </w:r>
      <w:r w:rsidR="000B34C0" w:rsidRPr="00682373">
        <w:rPr>
          <w:rFonts w:ascii="Arial" w:hAnsi="Arial" w:cs="Arial"/>
          <w:color w:val="1F3864" w:themeColor="accent1" w:themeShade="80"/>
        </w:rPr>
        <w:t>eds.</w:t>
      </w:r>
      <w:r w:rsidR="00591188" w:rsidRPr="00682373">
        <w:rPr>
          <w:rFonts w:ascii="Arial" w:hAnsi="Arial" w:cs="Arial"/>
          <w:color w:val="1F3864" w:themeColor="accent1" w:themeShade="80"/>
        </w:rPr>
        <w:t xml:space="preserve">) LEGO® for University Learning: Online, offline and elsewhere. [Online] Available from: </w:t>
      </w:r>
      <w:hyperlink r:id="rId13" w:anchor=".Y8fAuHbP2Ul" w:history="1">
        <w:r w:rsidR="00591188" w:rsidRPr="00682373">
          <w:rPr>
            <w:rStyle w:val="Hyperlink"/>
            <w:rFonts w:ascii="Arial" w:hAnsi="Arial" w:cs="Arial"/>
            <w:color w:val="1F3864" w:themeColor="accent1" w:themeShade="80"/>
          </w:rPr>
          <w:t>https://zenodo.org/record/7421754#.Y8fAuHbP2Ul</w:t>
        </w:r>
      </w:hyperlink>
      <w:r w:rsidR="00591188" w:rsidRPr="00682373">
        <w:rPr>
          <w:rFonts w:ascii="Arial" w:hAnsi="Arial" w:cs="Arial"/>
          <w:color w:val="1F3864" w:themeColor="accent1" w:themeShade="80"/>
        </w:rPr>
        <w:t xml:space="preserve">   </w:t>
      </w:r>
    </w:p>
    <w:p w14:paraId="4C244CBB" w14:textId="77777777" w:rsidR="00A84EE8" w:rsidRPr="00682373" w:rsidRDefault="00A84EE8" w:rsidP="00EC7F94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Reeve, J. (2022) Hand-drawn infographics: a tool for reflection and creativity in healthcare research and beyond. In: Hinsliff-Smith, K., McGarry, J. &amp; Ali, P. (eds.) Arts Methodologies within Healthcare Research. Cham: Springer, p.103-120. </w:t>
      </w:r>
      <w:hyperlink r:id="rId14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https://link.springer.com/book/10.1007/978-3-030-94423-0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27A07B40" w14:textId="77777777" w:rsidR="00EC7F94" w:rsidRPr="00682373" w:rsidRDefault="00EC7F94" w:rsidP="00EC7F94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Reeve, J., Jindal, R., Bartle, C. </w:t>
      </w:r>
      <w:r w:rsidR="00796E77" w:rsidRPr="00682373">
        <w:rPr>
          <w:rFonts w:ascii="Arial" w:hAnsi="Arial" w:cs="Arial"/>
          <w:color w:val="1F3864" w:themeColor="accent1" w:themeShade="80"/>
        </w:rPr>
        <w:t>&amp;</w:t>
      </w:r>
      <w:r w:rsidRPr="00682373">
        <w:rPr>
          <w:rFonts w:ascii="Arial" w:hAnsi="Arial" w:cs="Arial"/>
          <w:color w:val="1F3864" w:themeColor="accent1" w:themeShade="80"/>
        </w:rPr>
        <w:t xml:space="preserve"> Stokes, N. (2021) Using Creative and Contemplative Pedagogy to Promote Learning Efficacy and Wellbeing within First-Year, Undergraduate Students. Gateway Papers: A Journal of Education and Pedagogic Research, 2(1), p.5.</w:t>
      </w:r>
    </w:p>
    <w:p w14:paraId="52A50D82" w14:textId="77777777" w:rsidR="00EC7F94" w:rsidRPr="00682373" w:rsidRDefault="00B85691" w:rsidP="00EC7F94">
      <w:pPr>
        <w:pStyle w:val="ListParagraph"/>
        <w:ind w:left="1440"/>
        <w:rPr>
          <w:rFonts w:ascii="Arial" w:hAnsi="Arial" w:cs="Arial"/>
          <w:color w:val="1F3864" w:themeColor="accent1" w:themeShade="80"/>
        </w:rPr>
      </w:pPr>
      <w:hyperlink r:id="rId15" w:history="1">
        <w:r w:rsidR="002E2363" w:rsidRPr="00682373">
          <w:rPr>
            <w:rStyle w:val="Hyperlink"/>
            <w:rFonts w:ascii="Arial" w:hAnsi="Arial" w:cs="Arial"/>
            <w:color w:val="1F3864" w:themeColor="accent1" w:themeShade="80"/>
          </w:rPr>
          <w:t>https://gp.demontfortuniversitypress.org/articles/10.3943/gp.34/</w:t>
        </w:r>
      </w:hyperlink>
      <w:r w:rsidR="00EC7F94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2104041A" w14:textId="77777777" w:rsidR="008B69F0" w:rsidRPr="00682373" w:rsidRDefault="008B69F0" w:rsidP="00012CFB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lastRenderedPageBreak/>
        <w:t xml:space="preserve">Reeve, J., (2021) Compassionate Play: why playful teaching is a prescription for good mental health (for you and your students), The Journal of Play in Adulthood 3(2), p.6-23. doi: </w:t>
      </w:r>
      <w:hyperlink r:id="rId16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https://doi.org/10.5920/jpa.855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 </w:t>
      </w:r>
    </w:p>
    <w:p w14:paraId="321E250D" w14:textId="77777777" w:rsidR="00FE04F9" w:rsidRPr="00682373" w:rsidRDefault="00FE04F9" w:rsidP="004E3B89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Reeve, J. (2019). Talking to myself: reflections on Reframing.  A conversation reflecting on my experiences of using creative practice within a STEM context. Higher Education Pedagogies, 1 (4) p. 256-261. </w:t>
      </w:r>
      <w:hyperlink r:id="rId17" w:history="1">
        <w:r w:rsidR="008E5A96" w:rsidRPr="00682373">
          <w:rPr>
            <w:rStyle w:val="Hyperlink"/>
            <w:rFonts w:ascii="Arial" w:hAnsi="Arial" w:cs="Arial"/>
            <w:color w:val="1F3864" w:themeColor="accent1" w:themeShade="80"/>
          </w:rPr>
          <w:t>https://www.tandfonline.com/doi/full/10.1080/23752696.2019.1587716</w:t>
        </w:r>
      </w:hyperlink>
      <w:r w:rsidR="008E5A96" w:rsidRPr="00682373">
        <w:rPr>
          <w:rFonts w:ascii="Arial" w:hAnsi="Arial" w:cs="Arial"/>
          <w:color w:val="1F3864" w:themeColor="accent1" w:themeShade="80"/>
        </w:rPr>
        <w:t xml:space="preserve"> </w:t>
      </w:r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498021C3" w14:textId="77777777" w:rsidR="00FE04F9" w:rsidRPr="00682373" w:rsidRDefault="00FE04F9" w:rsidP="004E3B89">
      <w:pPr>
        <w:pStyle w:val="ListParagraph"/>
        <w:numPr>
          <w:ilvl w:val="0"/>
          <w:numId w:val="16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Reeve, J. &amp; Towlson, K. (2019) Playful Writing with Writing PAD. In: James, A. &amp; Nerantzi, C. (eds.) The Power of Play in Higher Education. London: Palgrave MacMillan, p.207-209. </w:t>
      </w:r>
      <w:hyperlink r:id="rId18" w:history="1">
        <w:r w:rsidR="008E5A96" w:rsidRPr="00682373">
          <w:rPr>
            <w:rStyle w:val="Hyperlink"/>
            <w:rFonts w:ascii="Arial" w:hAnsi="Arial" w:cs="Arial"/>
            <w:color w:val="1F3864" w:themeColor="accent1" w:themeShade="80"/>
          </w:rPr>
          <w:t>https://link.springer.com/chapter/10.1007/978-3-319-95780-7_26</w:t>
        </w:r>
      </w:hyperlink>
      <w:r w:rsidR="008E5A96" w:rsidRPr="00682373">
        <w:rPr>
          <w:rFonts w:ascii="Arial" w:hAnsi="Arial" w:cs="Arial"/>
          <w:color w:val="1F3864" w:themeColor="accent1" w:themeShade="80"/>
        </w:rPr>
        <w:t xml:space="preserve"> </w:t>
      </w:r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539C1EF7" w14:textId="77777777" w:rsidR="00FE04F9" w:rsidRPr="00682373" w:rsidRDefault="00FE04F9" w:rsidP="00FE04F9">
      <w:pPr>
        <w:rPr>
          <w:rFonts w:ascii="Arial" w:hAnsi="Arial" w:cs="Arial"/>
          <w:b/>
          <w:color w:val="1F3864" w:themeColor="accent1" w:themeShade="80"/>
          <w:u w:val="single"/>
        </w:rPr>
      </w:pPr>
      <w:r w:rsidRPr="00682373">
        <w:rPr>
          <w:rFonts w:ascii="Arial" w:hAnsi="Arial" w:cs="Arial"/>
          <w:b/>
          <w:color w:val="1F3864" w:themeColor="accent1" w:themeShade="80"/>
          <w:u w:val="single"/>
        </w:rPr>
        <w:t>Online Articles/Blogs:</w:t>
      </w:r>
    </w:p>
    <w:p w14:paraId="275CBD81" w14:textId="77777777" w:rsidR="00FE04F9" w:rsidRPr="00682373" w:rsidRDefault="00FE04F9" w:rsidP="0090533A">
      <w:pPr>
        <w:pStyle w:val="ListParagraph"/>
        <w:numPr>
          <w:ilvl w:val="0"/>
          <w:numId w:val="5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Reeve, J. (2020</w:t>
      </w:r>
      <w:r w:rsidR="007716DA" w:rsidRPr="00682373">
        <w:rPr>
          <w:rFonts w:ascii="Arial" w:hAnsi="Arial" w:cs="Arial"/>
          <w:color w:val="1F3864" w:themeColor="accent1" w:themeShade="80"/>
        </w:rPr>
        <w:t>-2</w:t>
      </w:r>
      <w:r w:rsidR="00DF4E8A" w:rsidRPr="00682373">
        <w:rPr>
          <w:rFonts w:ascii="Arial" w:hAnsi="Arial" w:cs="Arial"/>
          <w:color w:val="1F3864" w:themeColor="accent1" w:themeShade="80"/>
        </w:rPr>
        <w:t>3</w:t>
      </w:r>
      <w:r w:rsidRPr="00682373">
        <w:rPr>
          <w:rFonts w:ascii="Arial" w:hAnsi="Arial" w:cs="Arial"/>
          <w:color w:val="1F3864" w:themeColor="accent1" w:themeShade="80"/>
        </w:rPr>
        <w:t xml:space="preserve">) Compassion Play blog: </w:t>
      </w:r>
      <w:hyperlink r:id="rId19" w:history="1">
        <w:r w:rsidR="00BC6742" w:rsidRPr="00682373">
          <w:rPr>
            <w:rStyle w:val="Hyperlink"/>
            <w:rFonts w:ascii="Arial" w:hAnsi="Arial" w:cs="Arial"/>
            <w:color w:val="1F3864" w:themeColor="accent1" w:themeShade="80"/>
          </w:rPr>
          <w:t>https://www.juliareeve.co.uk/blog</w:t>
        </w:r>
      </w:hyperlink>
      <w:r w:rsidR="00BC6742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2BDEB430" w14:textId="77777777" w:rsidR="00A71FCC" w:rsidRPr="00682373" w:rsidRDefault="00A71FCC" w:rsidP="0090533A">
      <w:pPr>
        <w:pStyle w:val="ListParagraph"/>
        <w:numPr>
          <w:ilvl w:val="0"/>
          <w:numId w:val="5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Reeve, J. (2021) Advance HE NTF journeys: The long and winding road to NTF blog post </w:t>
      </w:r>
      <w:hyperlink r:id="rId20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https://www.advance-he.ac.uk/news-and-views/long-and-winding-road-national-teaching-fellowship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19B3635E" w14:textId="77777777" w:rsidR="00FE04F9" w:rsidRPr="00682373" w:rsidRDefault="00FE04F9" w:rsidP="0090533A">
      <w:pPr>
        <w:pStyle w:val="ListParagraph"/>
        <w:numPr>
          <w:ilvl w:val="0"/>
          <w:numId w:val="5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Reeve, J. (2015-19) Writing PAD East Midlands blog:</w:t>
      </w:r>
      <w:r w:rsidR="00BC6742" w:rsidRPr="00682373">
        <w:rPr>
          <w:rFonts w:ascii="Arial" w:hAnsi="Arial" w:cs="Arial"/>
          <w:color w:val="1F3864" w:themeColor="accent1" w:themeShade="80"/>
        </w:rPr>
        <w:t xml:space="preserve"> </w:t>
      </w:r>
      <w:hyperlink r:id="rId21" w:history="1">
        <w:r w:rsidR="00BC6742" w:rsidRPr="00682373">
          <w:rPr>
            <w:rStyle w:val="Hyperlink"/>
            <w:rFonts w:ascii="Arial" w:hAnsi="Arial" w:cs="Arial"/>
            <w:color w:val="1F3864" w:themeColor="accent1" w:themeShade="80"/>
          </w:rPr>
          <w:t>http://writingpad.our.dmu.ac.uk/</w:t>
        </w:r>
      </w:hyperlink>
      <w:r w:rsidR="00BC6742" w:rsidRPr="00682373">
        <w:rPr>
          <w:rFonts w:ascii="Arial" w:hAnsi="Arial" w:cs="Arial"/>
          <w:color w:val="1F3864" w:themeColor="accent1" w:themeShade="80"/>
        </w:rPr>
        <w:t xml:space="preserve"> </w:t>
      </w:r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11F7BD08" w14:textId="77777777" w:rsidR="00FE04F9" w:rsidRPr="00682373" w:rsidRDefault="00FE04F9" w:rsidP="0090533A">
      <w:pPr>
        <w:pStyle w:val="ListParagraph"/>
        <w:numPr>
          <w:ilvl w:val="0"/>
          <w:numId w:val="5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>Reeve, J. (2018) HEA STEM 2018 Creative Approaches to Science Writing</w:t>
      </w:r>
      <w:r w:rsidR="004E3B89" w:rsidRPr="00682373">
        <w:rPr>
          <w:rFonts w:ascii="Arial" w:hAnsi="Arial" w:cs="Arial"/>
          <w:color w:val="1F3864" w:themeColor="accent1" w:themeShade="80"/>
        </w:rPr>
        <w:t xml:space="preserve"> </w:t>
      </w:r>
      <w:hyperlink r:id="rId22" w:history="1">
        <w:r w:rsidR="004E3B89" w:rsidRPr="00682373">
          <w:rPr>
            <w:rStyle w:val="Hyperlink"/>
            <w:rFonts w:ascii="Arial" w:hAnsi="Arial" w:cs="Arial"/>
            <w:color w:val="1F3864" w:themeColor="accent1" w:themeShade="80"/>
          </w:rPr>
          <w:t>https://www.heacademy.ac.uk/blog-entry/hea-stem-2018-creative-approaches-science-writing</w:t>
        </w:r>
      </w:hyperlink>
      <w:r w:rsidR="00BC6742" w:rsidRPr="00682373">
        <w:rPr>
          <w:rFonts w:ascii="Arial" w:hAnsi="Arial" w:cs="Arial"/>
          <w:color w:val="1F3864" w:themeColor="accent1" w:themeShade="80"/>
        </w:rPr>
        <w:t xml:space="preserve"> </w:t>
      </w:r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681B9201" w14:textId="77777777" w:rsidR="00FE04F9" w:rsidRPr="00682373" w:rsidRDefault="00FE04F9" w:rsidP="00FE04F9">
      <w:pPr>
        <w:rPr>
          <w:rFonts w:ascii="Arial" w:hAnsi="Arial" w:cs="Arial"/>
          <w:b/>
          <w:color w:val="1F3864" w:themeColor="accent1" w:themeShade="80"/>
          <w:u w:val="single"/>
        </w:rPr>
      </w:pPr>
      <w:r w:rsidRPr="00682373">
        <w:rPr>
          <w:rFonts w:ascii="Arial" w:hAnsi="Arial" w:cs="Arial"/>
          <w:b/>
          <w:color w:val="1F3864" w:themeColor="accent1" w:themeShade="80"/>
          <w:u w:val="single"/>
        </w:rPr>
        <w:t>Conference Presentations</w:t>
      </w:r>
      <w:r w:rsidR="0089693C" w:rsidRPr="00682373">
        <w:rPr>
          <w:rFonts w:ascii="Arial" w:hAnsi="Arial" w:cs="Arial"/>
          <w:b/>
          <w:color w:val="1F3864" w:themeColor="accent1" w:themeShade="80"/>
          <w:u w:val="single"/>
        </w:rPr>
        <w:t xml:space="preserve"> &amp; Workshops</w:t>
      </w:r>
      <w:r w:rsidRPr="00682373">
        <w:rPr>
          <w:rFonts w:ascii="Arial" w:hAnsi="Arial" w:cs="Arial"/>
          <w:b/>
          <w:color w:val="1F3864" w:themeColor="accent1" w:themeShade="80"/>
          <w:u w:val="single"/>
        </w:rPr>
        <w:t>:</w:t>
      </w:r>
    </w:p>
    <w:p w14:paraId="644D748B" w14:textId="0BB2E438" w:rsidR="00A937CC" w:rsidRDefault="00A937CC" w:rsidP="004B76A9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Workshop: “</w:t>
      </w:r>
      <w:r w:rsidRPr="00A937CC">
        <w:rPr>
          <w:rFonts w:ascii="Arial" w:hAnsi="Arial" w:cs="Arial"/>
          <w:color w:val="1F3864" w:themeColor="accent1" w:themeShade="80"/>
        </w:rPr>
        <w:t>The Incredible Journey: empowering potential NTF and CATE applicants via visual journey mapping</w:t>
      </w:r>
      <w:r w:rsidR="00D31624">
        <w:rPr>
          <w:rFonts w:ascii="Arial" w:hAnsi="Arial" w:cs="Arial"/>
          <w:color w:val="1F3864" w:themeColor="accent1" w:themeShade="80"/>
        </w:rPr>
        <w:t>” at the ANTF symposium, Nottingham Trent University</w:t>
      </w:r>
      <w:r w:rsidR="00F578CE">
        <w:rPr>
          <w:rFonts w:ascii="Arial" w:hAnsi="Arial" w:cs="Arial"/>
          <w:color w:val="1F3864" w:themeColor="accent1" w:themeShade="80"/>
        </w:rPr>
        <w:t xml:space="preserve"> 23.4.24.</w:t>
      </w:r>
    </w:p>
    <w:p w14:paraId="5A882015" w14:textId="1CEB5A0B" w:rsidR="00125B20" w:rsidRDefault="00125B20" w:rsidP="00191B27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Workshop: “</w:t>
      </w:r>
      <w:r w:rsidRPr="00125B20">
        <w:rPr>
          <w:rFonts w:ascii="Arial" w:hAnsi="Arial" w:cs="Arial"/>
          <w:color w:val="1F3864" w:themeColor="accent1" w:themeShade="80"/>
        </w:rPr>
        <w:t>Visualising Your Career Journey with LEGO® Serious Play®</w:t>
      </w:r>
      <w:r w:rsidR="00A65391">
        <w:rPr>
          <w:rFonts w:ascii="Arial" w:hAnsi="Arial" w:cs="Arial"/>
          <w:color w:val="1F3864" w:themeColor="accent1" w:themeShade="80"/>
        </w:rPr>
        <w:t xml:space="preserve">” at </w:t>
      </w:r>
      <w:r w:rsidR="00A65391" w:rsidRPr="00A65391">
        <w:rPr>
          <w:rFonts w:ascii="Arial" w:hAnsi="Arial" w:cs="Arial"/>
          <w:color w:val="1F3864" w:themeColor="accent1" w:themeShade="80"/>
        </w:rPr>
        <w:t xml:space="preserve">London Metropolitan University </w:t>
      </w:r>
      <w:r w:rsidR="00A65391" w:rsidRPr="00191B27">
        <w:rPr>
          <w:rFonts w:ascii="Arial" w:hAnsi="Arial" w:cs="Arial"/>
          <w:color w:val="1F3864" w:themeColor="accent1" w:themeShade="80"/>
        </w:rPr>
        <w:t xml:space="preserve">International Women’s Day Festival </w:t>
      </w:r>
      <w:r w:rsidR="00B02EF7">
        <w:rPr>
          <w:rFonts w:ascii="Arial" w:hAnsi="Arial" w:cs="Arial"/>
          <w:color w:val="1F3864" w:themeColor="accent1" w:themeShade="80"/>
        </w:rPr>
        <w:t>12.3.24.</w:t>
      </w:r>
    </w:p>
    <w:p w14:paraId="74536E69" w14:textId="057C0185" w:rsidR="00BE1576" w:rsidRDefault="00BE1576" w:rsidP="009C03B4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Presentation</w:t>
      </w:r>
      <w:r w:rsidR="005F79BC">
        <w:rPr>
          <w:rFonts w:ascii="Arial" w:hAnsi="Arial" w:cs="Arial"/>
          <w:color w:val="1F3864" w:themeColor="accent1" w:themeShade="80"/>
        </w:rPr>
        <w:t>: “</w:t>
      </w:r>
      <w:r w:rsidR="005F79BC" w:rsidRPr="005F79BC">
        <w:rPr>
          <w:rFonts w:ascii="Arial" w:hAnsi="Arial" w:cs="Arial"/>
          <w:color w:val="1F3864" w:themeColor="accent1" w:themeShade="80"/>
        </w:rPr>
        <w:t>Playing in Prison: LEGO Serious Play Workshops Behind Bars</w:t>
      </w:r>
      <w:r w:rsidR="005F79BC">
        <w:rPr>
          <w:rFonts w:ascii="Arial" w:hAnsi="Arial" w:cs="Arial"/>
          <w:color w:val="1F3864" w:themeColor="accent1" w:themeShade="80"/>
        </w:rPr>
        <w:t xml:space="preserve">” </w:t>
      </w:r>
      <w:r w:rsidR="009C03B4">
        <w:rPr>
          <w:rFonts w:ascii="Arial" w:hAnsi="Arial" w:cs="Arial"/>
          <w:color w:val="1F3864" w:themeColor="accent1" w:themeShade="80"/>
        </w:rPr>
        <w:t xml:space="preserve">DMU </w:t>
      </w:r>
      <w:r w:rsidR="009C03B4" w:rsidRPr="009C03B4">
        <w:rPr>
          <w:rFonts w:ascii="Arial" w:hAnsi="Arial" w:cs="Arial"/>
          <w:color w:val="1F3864" w:themeColor="accent1" w:themeShade="80"/>
        </w:rPr>
        <w:t xml:space="preserve">Cultural Exchanges Festival </w:t>
      </w:r>
      <w:r w:rsidR="009C03B4">
        <w:rPr>
          <w:rFonts w:ascii="Arial" w:hAnsi="Arial" w:cs="Arial"/>
          <w:color w:val="1F3864" w:themeColor="accent1" w:themeShade="80"/>
        </w:rPr>
        <w:t>28.2.24.</w:t>
      </w:r>
    </w:p>
    <w:p w14:paraId="555FE326" w14:textId="231551C8" w:rsidR="0077160D" w:rsidRPr="009C03B4" w:rsidRDefault="0077160D" w:rsidP="009C03B4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 xml:space="preserve">Workshop: </w:t>
      </w:r>
      <w:r w:rsidR="00851F19">
        <w:rPr>
          <w:rFonts w:ascii="Arial" w:hAnsi="Arial" w:cs="Arial"/>
          <w:color w:val="1F3864" w:themeColor="accent1" w:themeShade="80"/>
        </w:rPr>
        <w:t>“</w:t>
      </w:r>
      <w:r w:rsidR="00F838CB">
        <w:rPr>
          <w:rFonts w:ascii="Arial" w:hAnsi="Arial" w:cs="Arial"/>
          <w:color w:val="1F3864" w:themeColor="accent1" w:themeShade="80"/>
        </w:rPr>
        <w:t xml:space="preserve">LEGO Serious Play workshop for University of Leicester </w:t>
      </w:r>
      <w:r w:rsidR="00F838CB" w:rsidRPr="00F838CB">
        <w:rPr>
          <w:rFonts w:ascii="Arial" w:hAnsi="Arial" w:cs="Arial"/>
          <w:color w:val="1F3864" w:themeColor="accent1" w:themeShade="80"/>
        </w:rPr>
        <w:t>School of Computing and Mathematical Sciences Celebration Day</w:t>
      </w:r>
      <w:r w:rsidR="00770BA8">
        <w:rPr>
          <w:rFonts w:ascii="Arial" w:hAnsi="Arial" w:cs="Arial"/>
          <w:color w:val="1F3864" w:themeColor="accent1" w:themeShade="80"/>
        </w:rPr>
        <w:t>”</w:t>
      </w:r>
      <w:r w:rsidR="00F838CB" w:rsidRPr="00F838CB">
        <w:rPr>
          <w:rFonts w:ascii="Arial" w:hAnsi="Arial" w:cs="Arial"/>
          <w:color w:val="1F3864" w:themeColor="accent1" w:themeShade="80"/>
        </w:rPr>
        <w:t xml:space="preserve"> 15</w:t>
      </w:r>
      <w:r w:rsidR="00710750">
        <w:rPr>
          <w:rFonts w:ascii="Arial" w:hAnsi="Arial" w:cs="Arial"/>
          <w:color w:val="1F3864" w:themeColor="accent1" w:themeShade="80"/>
        </w:rPr>
        <w:t>.5.</w:t>
      </w:r>
      <w:r w:rsidR="00F838CB" w:rsidRPr="00F838CB">
        <w:rPr>
          <w:rFonts w:ascii="Arial" w:hAnsi="Arial" w:cs="Arial"/>
          <w:color w:val="1F3864" w:themeColor="accent1" w:themeShade="80"/>
        </w:rPr>
        <w:t>23</w:t>
      </w:r>
      <w:r w:rsidR="00710750">
        <w:rPr>
          <w:rFonts w:ascii="Arial" w:hAnsi="Arial" w:cs="Arial"/>
          <w:color w:val="1F3864" w:themeColor="accent1" w:themeShade="80"/>
        </w:rPr>
        <w:t>.</w:t>
      </w:r>
    </w:p>
    <w:p w14:paraId="04BD0FC0" w14:textId="4C2C8DEC" w:rsidR="00156261" w:rsidRPr="00682373" w:rsidRDefault="00156261" w:rsidP="004B76A9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Workshop: "Exploring Inclusive Learning with LEGO® Serious Play®" at Staffordshire University 9.11.22 </w:t>
      </w:r>
      <w:hyperlink r:id="rId23" w:history="1">
        <w:r w:rsidR="008334D3" w:rsidRPr="00682373">
          <w:rPr>
            <w:rStyle w:val="Hyperlink"/>
            <w:rFonts w:ascii="Arial" w:hAnsi="Arial" w:cs="Arial"/>
            <w:color w:val="1F3864" w:themeColor="accent1" w:themeShade="80"/>
          </w:rPr>
          <w:t>https://www.youtube.com/watch?v=HS6qQf3ULI4&amp;t=2s</w:t>
        </w:r>
      </w:hyperlink>
      <w:r w:rsidR="008334D3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6411F4FE" w14:textId="77777777" w:rsidR="00AE6823" w:rsidRPr="00682373" w:rsidRDefault="00AE6823" w:rsidP="00AE6823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Online workshop: "Reframing: a multisensory tool to support research" at ADSHE Conference South18.9.21 </w:t>
      </w:r>
    </w:p>
    <w:p w14:paraId="1FF08F9D" w14:textId="77777777" w:rsidR="00AE6823" w:rsidRPr="00682373" w:rsidRDefault="00B85691" w:rsidP="00AE6823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hyperlink r:id="rId24" w:history="1">
        <w:r w:rsidR="00AE6823" w:rsidRPr="00682373">
          <w:rPr>
            <w:rStyle w:val="Hyperlink"/>
            <w:rFonts w:ascii="Arial" w:hAnsi="Arial" w:cs="Arial"/>
            <w:color w:val="1F3864" w:themeColor="accent1" w:themeShade="80"/>
          </w:rPr>
          <w:t>https://docs.google.com/document/d/18SUM_4TUeZcwBKePpK0dYrxXBlqaasyRAgl49nHriVw/edit</w:t>
        </w:r>
      </w:hyperlink>
      <w:r w:rsidR="00AE6823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6AC23D9E" w14:textId="77777777" w:rsidR="002F5FDA" w:rsidRPr="00682373" w:rsidRDefault="006E7935" w:rsidP="004B76A9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Video of presentation: "Creative and Contemplative pedagogy to support student learning and wellbeing" at DMU Learning &amp; Teaching Conference 5.2.21 </w:t>
      </w:r>
      <w:hyperlink r:id="rId25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https://www.youtube.com/watch?v=zwJZQ5WksLM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38C2D075" w14:textId="11B70A69" w:rsidR="002327C3" w:rsidRPr="00682373" w:rsidRDefault="00833743" w:rsidP="004B76A9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 xml:space="preserve">Presentation: </w:t>
      </w:r>
      <w:r w:rsidR="002327C3" w:rsidRPr="00682373">
        <w:rPr>
          <w:rFonts w:ascii="Arial" w:hAnsi="Arial" w:cs="Arial"/>
          <w:color w:val="1F3864" w:themeColor="accent1" w:themeShade="80"/>
        </w:rPr>
        <w:t xml:space="preserve">LTA Connect Webinar: </w:t>
      </w:r>
      <w:r w:rsidR="007D1249">
        <w:rPr>
          <w:rFonts w:ascii="Arial" w:hAnsi="Arial" w:cs="Arial"/>
          <w:color w:val="1F3864" w:themeColor="accent1" w:themeShade="80"/>
        </w:rPr>
        <w:t>“</w:t>
      </w:r>
      <w:r w:rsidR="002327C3" w:rsidRPr="00682373">
        <w:rPr>
          <w:rFonts w:ascii="Arial" w:hAnsi="Arial" w:cs="Arial"/>
          <w:color w:val="1F3864" w:themeColor="accent1" w:themeShade="80"/>
        </w:rPr>
        <w:t>Compassion Play: supporting mental wellbeing via compassionate, contemplative and playful pedagogies</w:t>
      </w:r>
      <w:r w:rsidR="007D1249">
        <w:rPr>
          <w:rFonts w:ascii="Arial" w:hAnsi="Arial" w:cs="Arial"/>
          <w:color w:val="1F3864" w:themeColor="accent1" w:themeShade="80"/>
        </w:rPr>
        <w:t>”</w:t>
      </w:r>
      <w:r w:rsidR="000B5503">
        <w:rPr>
          <w:rFonts w:ascii="Arial" w:hAnsi="Arial" w:cs="Arial"/>
          <w:color w:val="1F3864" w:themeColor="accent1" w:themeShade="80"/>
        </w:rPr>
        <w:t xml:space="preserve"> </w:t>
      </w:r>
      <w:r w:rsidR="000B5503" w:rsidRPr="000B5503">
        <w:rPr>
          <w:rFonts w:ascii="Arial" w:hAnsi="Arial" w:cs="Arial"/>
          <w:color w:val="1F3864" w:themeColor="accent1" w:themeShade="80"/>
        </w:rPr>
        <w:t>University of the Highlands and Islands</w:t>
      </w:r>
      <w:r w:rsidR="007D1249">
        <w:rPr>
          <w:rFonts w:ascii="Arial" w:hAnsi="Arial" w:cs="Arial"/>
          <w:color w:val="1F3864" w:themeColor="accent1" w:themeShade="80"/>
        </w:rPr>
        <w:t xml:space="preserve"> </w:t>
      </w:r>
      <w:r w:rsidR="00093DA6">
        <w:rPr>
          <w:rFonts w:ascii="Arial" w:hAnsi="Arial" w:cs="Arial"/>
          <w:color w:val="1F3864" w:themeColor="accent1" w:themeShade="80"/>
        </w:rPr>
        <w:t>27</w:t>
      </w:r>
      <w:r w:rsidR="007D1249">
        <w:rPr>
          <w:rFonts w:ascii="Arial" w:hAnsi="Arial" w:cs="Arial"/>
          <w:color w:val="1F3864" w:themeColor="accent1" w:themeShade="80"/>
        </w:rPr>
        <w:t>.1.22.</w:t>
      </w:r>
      <w:r w:rsidR="002327C3" w:rsidRPr="00682373">
        <w:rPr>
          <w:rFonts w:ascii="Arial" w:hAnsi="Arial" w:cs="Arial"/>
          <w:color w:val="1F3864" w:themeColor="accent1" w:themeShade="80"/>
        </w:rPr>
        <w:t xml:space="preserve"> </w:t>
      </w:r>
      <w:hyperlink r:id="rId26" w:history="1">
        <w:r w:rsidR="002327C3" w:rsidRPr="00682373">
          <w:rPr>
            <w:rStyle w:val="Hyperlink"/>
            <w:rFonts w:ascii="Arial" w:hAnsi="Arial" w:cs="Arial"/>
            <w:color w:val="1F3864" w:themeColor="accent1" w:themeShade="80"/>
          </w:rPr>
          <w:t>https://www.uhi.ac.uk/en/learning-and-teaching-academy/events/past-events/lta-connect-compassion-play-supporting-mental-wellbeing-via-compassionate-contemplative-and-playful-pedagogies.html</w:t>
        </w:r>
      </w:hyperlink>
      <w:r w:rsidR="002327C3"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34200BFB" w14:textId="77777777" w:rsidR="00FE04F9" w:rsidRPr="00682373" w:rsidRDefault="00FE04F9" w:rsidP="00FE04F9">
      <w:pPr>
        <w:rPr>
          <w:rFonts w:ascii="Arial" w:hAnsi="Arial" w:cs="Arial"/>
          <w:b/>
          <w:color w:val="1F3864" w:themeColor="accent1" w:themeShade="80"/>
          <w:u w:val="single"/>
        </w:rPr>
      </w:pPr>
      <w:r w:rsidRPr="00682373">
        <w:rPr>
          <w:rFonts w:ascii="Arial" w:hAnsi="Arial" w:cs="Arial"/>
          <w:b/>
          <w:color w:val="1F3864" w:themeColor="accent1" w:themeShade="80"/>
          <w:u w:val="single"/>
        </w:rPr>
        <w:t>Design of Learning Materials:</w:t>
      </w:r>
    </w:p>
    <w:p w14:paraId="4C787C2B" w14:textId="77777777" w:rsidR="00C578DF" w:rsidRPr="00682373" w:rsidRDefault="00FC7B59" w:rsidP="002B338A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Developed audio resource and worksheets for QAA “Embedding Mental Wellbeing Collaborative Enhancement Project” </w:t>
      </w:r>
      <w:hyperlink r:id="rId27" w:history="1">
        <w:r w:rsidRPr="00682373">
          <w:rPr>
            <w:rStyle w:val="Hyperlink"/>
            <w:rFonts w:ascii="Arial" w:hAnsi="Arial" w:cs="Arial"/>
            <w:color w:val="1F3864" w:themeColor="accent1" w:themeShade="80"/>
          </w:rPr>
          <w:t>https://www.qaa.ac.uk/membership/collaborative-enhancement-projects/learning-and-teaching/embedding-mental-wellbeing/approaches-and-techniques#</w:t>
        </w:r>
      </w:hyperlink>
      <w:r w:rsidRPr="00682373">
        <w:rPr>
          <w:rFonts w:ascii="Arial" w:hAnsi="Arial" w:cs="Arial"/>
          <w:color w:val="1F3864" w:themeColor="accent1" w:themeShade="80"/>
        </w:rPr>
        <w:t xml:space="preserve"> </w:t>
      </w:r>
    </w:p>
    <w:p w14:paraId="45404B3F" w14:textId="77777777" w:rsidR="00B85691" w:rsidRPr="002B338A" w:rsidRDefault="00FE04F9" w:rsidP="002B338A">
      <w:pPr>
        <w:pStyle w:val="ListParagraph"/>
        <w:numPr>
          <w:ilvl w:val="0"/>
          <w:numId w:val="8"/>
        </w:numPr>
        <w:rPr>
          <w:rFonts w:ascii="Arial" w:hAnsi="Arial" w:cs="Arial"/>
          <w:color w:val="1F3864" w:themeColor="accent1" w:themeShade="80"/>
        </w:rPr>
      </w:pPr>
      <w:r w:rsidRPr="00682373">
        <w:rPr>
          <w:rFonts w:ascii="Arial" w:hAnsi="Arial" w:cs="Arial"/>
          <w:color w:val="1F3864" w:themeColor="accent1" w:themeShade="80"/>
        </w:rPr>
        <w:t xml:space="preserve">Developed infographics for care workers as part of NIHR ARC COVID-19 research project: “Top Tips for Tricky Times” </w:t>
      </w:r>
      <w:hyperlink r:id="rId28" w:history="1">
        <w:r w:rsidR="00B62121" w:rsidRPr="00682373">
          <w:rPr>
            <w:rStyle w:val="Hyperlink"/>
            <w:rFonts w:ascii="Arial" w:hAnsi="Arial" w:cs="Arial"/>
            <w:color w:val="1F3864" w:themeColor="accent1" w:themeShade="80"/>
          </w:rPr>
          <w:t>https://arc-eoe.nihr.ac.uk/covid-19-projects-innovations-and-information/covid-19-resources-training-information/top-tips</w:t>
        </w:r>
      </w:hyperlink>
      <w:r w:rsidR="00B62121" w:rsidRPr="00525DC9">
        <w:rPr>
          <w:rFonts w:ascii="Arial" w:hAnsi="Arial" w:cs="Arial"/>
          <w:color w:val="1F3864" w:themeColor="accent1" w:themeShade="80"/>
        </w:rPr>
        <w:t xml:space="preserve"> </w:t>
      </w:r>
    </w:p>
    <w:sectPr w:rsidR="003474F7" w:rsidRPr="002B338A" w:rsidSect="000343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2F0A7C"/>
    <w:multiLevelType w:val="hybridMultilevel"/>
    <w:tmpl w:val="E84EA71C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70532"/>
    <w:multiLevelType w:val="hybridMultilevel"/>
    <w:tmpl w:val="FE14D35A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57D91"/>
    <w:multiLevelType w:val="hybridMultilevel"/>
    <w:tmpl w:val="E356EB2E"/>
    <w:lvl w:ilvl="0" w:tplc="35D2261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161AE6"/>
    <w:multiLevelType w:val="hybridMultilevel"/>
    <w:tmpl w:val="217CE276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A317F"/>
    <w:multiLevelType w:val="hybridMultilevel"/>
    <w:tmpl w:val="3B9E7800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961FA"/>
    <w:multiLevelType w:val="hybridMultilevel"/>
    <w:tmpl w:val="9F7C0876"/>
    <w:lvl w:ilvl="0" w:tplc="35D2261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60B4928"/>
    <w:multiLevelType w:val="hybridMultilevel"/>
    <w:tmpl w:val="B192BF8A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46800"/>
    <w:multiLevelType w:val="hybridMultilevel"/>
    <w:tmpl w:val="4AB807CC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F41EC"/>
    <w:multiLevelType w:val="hybridMultilevel"/>
    <w:tmpl w:val="9E1647A4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45136"/>
    <w:multiLevelType w:val="hybridMultilevel"/>
    <w:tmpl w:val="AB64C6A0"/>
    <w:lvl w:ilvl="0" w:tplc="35D2261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52517C"/>
    <w:multiLevelType w:val="hybridMultilevel"/>
    <w:tmpl w:val="A6220BAA"/>
    <w:lvl w:ilvl="0" w:tplc="35D2261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146002A"/>
    <w:multiLevelType w:val="hybridMultilevel"/>
    <w:tmpl w:val="E0DACDD2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40B9B"/>
    <w:multiLevelType w:val="hybridMultilevel"/>
    <w:tmpl w:val="D640F1A0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94DC4"/>
    <w:multiLevelType w:val="hybridMultilevel"/>
    <w:tmpl w:val="351A7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571D9"/>
    <w:multiLevelType w:val="hybridMultilevel"/>
    <w:tmpl w:val="C95C67DA"/>
    <w:lvl w:ilvl="0" w:tplc="35D2261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D5E57"/>
    <w:multiLevelType w:val="hybridMultilevel"/>
    <w:tmpl w:val="0A7806FA"/>
    <w:lvl w:ilvl="0" w:tplc="35D2261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3621922">
    <w:abstractNumId w:val="13"/>
  </w:num>
  <w:num w:numId="2" w16cid:durableId="1990935473">
    <w:abstractNumId w:val="3"/>
  </w:num>
  <w:num w:numId="3" w16cid:durableId="1394506404">
    <w:abstractNumId w:val="15"/>
  </w:num>
  <w:num w:numId="4" w16cid:durableId="842547700">
    <w:abstractNumId w:val="1"/>
  </w:num>
  <w:num w:numId="5" w16cid:durableId="1745102611">
    <w:abstractNumId w:val="9"/>
  </w:num>
  <w:num w:numId="6" w16cid:durableId="182061960">
    <w:abstractNumId w:val="6"/>
  </w:num>
  <w:num w:numId="7" w16cid:durableId="1339505932">
    <w:abstractNumId w:val="8"/>
  </w:num>
  <w:num w:numId="8" w16cid:durableId="449201867">
    <w:abstractNumId w:val="5"/>
  </w:num>
  <w:num w:numId="9" w16cid:durableId="1419793688">
    <w:abstractNumId w:val="12"/>
  </w:num>
  <w:num w:numId="10" w16cid:durableId="392508854">
    <w:abstractNumId w:val="7"/>
  </w:num>
  <w:num w:numId="11" w16cid:durableId="343551476">
    <w:abstractNumId w:val="14"/>
  </w:num>
  <w:num w:numId="12" w16cid:durableId="372000218">
    <w:abstractNumId w:val="11"/>
  </w:num>
  <w:num w:numId="13" w16cid:durableId="1166632385">
    <w:abstractNumId w:val="4"/>
  </w:num>
  <w:num w:numId="14" w16cid:durableId="302544001">
    <w:abstractNumId w:val="0"/>
  </w:num>
  <w:num w:numId="15" w16cid:durableId="297299887">
    <w:abstractNumId w:val="10"/>
  </w:num>
  <w:num w:numId="16" w16cid:durableId="1727298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F9"/>
    <w:rsid w:val="00005C5B"/>
    <w:rsid w:val="00012CFB"/>
    <w:rsid w:val="00033ED5"/>
    <w:rsid w:val="000343BD"/>
    <w:rsid w:val="00091FE6"/>
    <w:rsid w:val="00093DA6"/>
    <w:rsid w:val="00094721"/>
    <w:rsid w:val="000A4E74"/>
    <w:rsid w:val="000B34C0"/>
    <w:rsid w:val="000B5503"/>
    <w:rsid w:val="000D5207"/>
    <w:rsid w:val="0012456C"/>
    <w:rsid w:val="00125B20"/>
    <w:rsid w:val="001373A6"/>
    <w:rsid w:val="00155145"/>
    <w:rsid w:val="00156261"/>
    <w:rsid w:val="00191B27"/>
    <w:rsid w:val="001C2552"/>
    <w:rsid w:val="001E6D2C"/>
    <w:rsid w:val="001F0D66"/>
    <w:rsid w:val="002327C3"/>
    <w:rsid w:val="0023709D"/>
    <w:rsid w:val="00243AB0"/>
    <w:rsid w:val="00246C0D"/>
    <w:rsid w:val="00285968"/>
    <w:rsid w:val="002B338A"/>
    <w:rsid w:val="002D5737"/>
    <w:rsid w:val="002E2363"/>
    <w:rsid w:val="002F5FDA"/>
    <w:rsid w:val="00314DE0"/>
    <w:rsid w:val="00334CF2"/>
    <w:rsid w:val="0034195A"/>
    <w:rsid w:val="00392190"/>
    <w:rsid w:val="00396234"/>
    <w:rsid w:val="003F292F"/>
    <w:rsid w:val="00424416"/>
    <w:rsid w:val="00482860"/>
    <w:rsid w:val="004B4EDB"/>
    <w:rsid w:val="004B76A9"/>
    <w:rsid w:val="004E0B9F"/>
    <w:rsid w:val="004E3B89"/>
    <w:rsid w:val="004F2BA2"/>
    <w:rsid w:val="00504A65"/>
    <w:rsid w:val="00506326"/>
    <w:rsid w:val="00525DC9"/>
    <w:rsid w:val="00591188"/>
    <w:rsid w:val="005A0391"/>
    <w:rsid w:val="005A29C8"/>
    <w:rsid w:val="005A3B99"/>
    <w:rsid w:val="005B3E52"/>
    <w:rsid w:val="005D0D6A"/>
    <w:rsid w:val="005D58E5"/>
    <w:rsid w:val="005F0E0E"/>
    <w:rsid w:val="005F79BC"/>
    <w:rsid w:val="0060017B"/>
    <w:rsid w:val="00660ADE"/>
    <w:rsid w:val="00682373"/>
    <w:rsid w:val="006A74B9"/>
    <w:rsid w:val="006B24C1"/>
    <w:rsid w:val="006C0AB4"/>
    <w:rsid w:val="006D0563"/>
    <w:rsid w:val="006E7935"/>
    <w:rsid w:val="006F0591"/>
    <w:rsid w:val="006F67CA"/>
    <w:rsid w:val="006F706C"/>
    <w:rsid w:val="00710750"/>
    <w:rsid w:val="00770BA8"/>
    <w:rsid w:val="0077160D"/>
    <w:rsid w:val="007716DA"/>
    <w:rsid w:val="007719E6"/>
    <w:rsid w:val="00796E77"/>
    <w:rsid w:val="007A726A"/>
    <w:rsid w:val="007D1249"/>
    <w:rsid w:val="007F3E67"/>
    <w:rsid w:val="007F6BBC"/>
    <w:rsid w:val="00815F14"/>
    <w:rsid w:val="00823091"/>
    <w:rsid w:val="008334D3"/>
    <w:rsid w:val="00833743"/>
    <w:rsid w:val="00851F19"/>
    <w:rsid w:val="00873A53"/>
    <w:rsid w:val="0088787F"/>
    <w:rsid w:val="0089693C"/>
    <w:rsid w:val="008B69F0"/>
    <w:rsid w:val="008C0837"/>
    <w:rsid w:val="008E4566"/>
    <w:rsid w:val="008E5A96"/>
    <w:rsid w:val="0090533A"/>
    <w:rsid w:val="00927883"/>
    <w:rsid w:val="009730E1"/>
    <w:rsid w:val="00980C63"/>
    <w:rsid w:val="0098195A"/>
    <w:rsid w:val="00996D4A"/>
    <w:rsid w:val="009C03B4"/>
    <w:rsid w:val="00A03AC5"/>
    <w:rsid w:val="00A03EDB"/>
    <w:rsid w:val="00A077BA"/>
    <w:rsid w:val="00A32DF2"/>
    <w:rsid w:val="00A65391"/>
    <w:rsid w:val="00A71FCC"/>
    <w:rsid w:val="00A84EE8"/>
    <w:rsid w:val="00A937CC"/>
    <w:rsid w:val="00A943A1"/>
    <w:rsid w:val="00AC6833"/>
    <w:rsid w:val="00AE6823"/>
    <w:rsid w:val="00AF1333"/>
    <w:rsid w:val="00AF4507"/>
    <w:rsid w:val="00B02EF7"/>
    <w:rsid w:val="00B141B5"/>
    <w:rsid w:val="00B56B56"/>
    <w:rsid w:val="00B62121"/>
    <w:rsid w:val="00B8233E"/>
    <w:rsid w:val="00B85691"/>
    <w:rsid w:val="00BA3943"/>
    <w:rsid w:val="00BA657B"/>
    <w:rsid w:val="00BC6742"/>
    <w:rsid w:val="00BE1576"/>
    <w:rsid w:val="00C00A5E"/>
    <w:rsid w:val="00C578DF"/>
    <w:rsid w:val="00CB5ECE"/>
    <w:rsid w:val="00D31624"/>
    <w:rsid w:val="00D34424"/>
    <w:rsid w:val="00D66A0D"/>
    <w:rsid w:val="00DA48D9"/>
    <w:rsid w:val="00DF4E8A"/>
    <w:rsid w:val="00E07981"/>
    <w:rsid w:val="00E07CCD"/>
    <w:rsid w:val="00E24380"/>
    <w:rsid w:val="00E26903"/>
    <w:rsid w:val="00E367AD"/>
    <w:rsid w:val="00E656A4"/>
    <w:rsid w:val="00EC7F94"/>
    <w:rsid w:val="00F03D0F"/>
    <w:rsid w:val="00F32700"/>
    <w:rsid w:val="00F3585F"/>
    <w:rsid w:val="00F54ABF"/>
    <w:rsid w:val="00F578CE"/>
    <w:rsid w:val="00F838CB"/>
    <w:rsid w:val="00FB541C"/>
    <w:rsid w:val="00FC7B59"/>
    <w:rsid w:val="00FE04F9"/>
    <w:rsid w:val="00FF2143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EFB80"/>
  <w15:chartTrackingRefBased/>
  <w15:docId w15:val="{96F70EA3-7FD4-4B70-9E57-CA76D09A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29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9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E5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liareeve.co.uk/" TargetMode="External"/><Relationship Id="rId13" Type="http://schemas.openxmlformats.org/officeDocument/2006/relationships/hyperlink" Target="https://zenodo.org/record/7421754" TargetMode="External"/><Relationship Id="rId18" Type="http://schemas.openxmlformats.org/officeDocument/2006/relationships/hyperlink" Target="https://link.springer.com/chapter/10.1007/978-3-319-95780-7_26" TargetMode="External"/><Relationship Id="rId26" Type="http://schemas.openxmlformats.org/officeDocument/2006/relationships/hyperlink" Target="https://www.uhi.ac.uk/en/learning-and-teaching-academy/events/past-events/lta-connect-compassion-play-supporting-mental-wellbeing-via-compassionate-contemplative-and-playful-pedagogie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ritingpad.our.dmu.ac.uk/" TargetMode="External"/><Relationship Id="rId7" Type="http://schemas.openxmlformats.org/officeDocument/2006/relationships/hyperlink" Target="mailto:juliareeve029@gmail.com" TargetMode="External"/><Relationship Id="rId12" Type="http://schemas.openxmlformats.org/officeDocument/2006/relationships/hyperlink" Target="https://zenodo.org/record/7421754" TargetMode="External"/><Relationship Id="rId17" Type="http://schemas.openxmlformats.org/officeDocument/2006/relationships/hyperlink" Target="https://www.tandfonline.com/doi/full/10.1080/23752696.2019.1587716" TargetMode="External"/><Relationship Id="rId25" Type="http://schemas.openxmlformats.org/officeDocument/2006/relationships/hyperlink" Target="https://www.youtube.com/watch?v=zwJZQ5WksLM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5920/jpa.855" TargetMode="External"/><Relationship Id="rId20" Type="http://schemas.openxmlformats.org/officeDocument/2006/relationships/hyperlink" Target="https://www.advance-he.ac.uk/news-and-views/long-and-winding-road-national-teaching-fellowship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www.advance-he.ac.uk/ntfs/julia-reeve" TargetMode="External"/><Relationship Id="rId24" Type="http://schemas.openxmlformats.org/officeDocument/2006/relationships/hyperlink" Target="https://docs.google.com/document/d/18SUM_4TUeZcwBKePpK0dYrxXBlqaasyRAgl49nHriVw/edi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gp.demontfortuniversitypress.org/articles/10.3943/gp.34/" TargetMode="External"/><Relationship Id="rId23" Type="http://schemas.openxmlformats.org/officeDocument/2006/relationships/hyperlink" Target="https://www.youtube.com/watch?v=HS6qQf3ULI4&amp;t=2s" TargetMode="External"/><Relationship Id="rId28" Type="http://schemas.openxmlformats.org/officeDocument/2006/relationships/hyperlink" Target="https://arc-eoe.nihr.ac.uk/covid-19-projects-innovations-and-information/covid-19-resources-training-information/top-tips" TargetMode="External"/><Relationship Id="rId10" Type="http://schemas.openxmlformats.org/officeDocument/2006/relationships/hyperlink" Target="https://twitter.com/juliacreeve" TargetMode="External"/><Relationship Id="rId19" Type="http://schemas.openxmlformats.org/officeDocument/2006/relationships/hyperlink" Target="https://www.juliareeve.co.uk/blo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juliareeveplay/" TargetMode="External"/><Relationship Id="rId14" Type="http://schemas.openxmlformats.org/officeDocument/2006/relationships/hyperlink" Target="https://link.springer.com/book/10.1007/978-3-030-94423-0" TargetMode="External"/><Relationship Id="rId22" Type="http://schemas.openxmlformats.org/officeDocument/2006/relationships/hyperlink" Target="https://www.heacademy.ac.uk/blog-entry/hea-stem-2018-creative-approaches-science-writing" TargetMode="External"/><Relationship Id="rId27" Type="http://schemas.openxmlformats.org/officeDocument/2006/relationships/hyperlink" Target="https://www.qaa.ac.uk/membership/collaborative-enhancement-projects/learning-and-teaching/embedding-mental-wellbeing/approaches-and-techniqu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Montfort University</Company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Reeve</dc:creator>
  <cp:keywords/>
  <dc:description/>
  <cp:lastModifiedBy>Julia Reeve</cp:lastModifiedBy>
  <cp:revision>38</cp:revision>
  <dcterms:created xsi:type="dcterms:W3CDTF">2024-05-22T12:33:00Z</dcterms:created>
  <dcterms:modified xsi:type="dcterms:W3CDTF">2024-05-22T13:06:00Z</dcterms:modified>
</cp:coreProperties>
</file>